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FF279F" wp14:editId="0B9FD8D4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UBLICITA\OBDOBÍ _2014+\VIZUALNI_IDENTITA\logo\OPZ_CB_cer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28"/>
          <w:szCs w:val="28"/>
        </w:rPr>
        <w:t>Název projektu: </w:t>
      </w:r>
      <w:r w:rsidR="005E0C41" w:rsidRPr="005E0C41">
        <w:rPr>
          <w:rFonts w:ascii="Verdana" w:hAnsi="Verdana"/>
          <w:color w:val="000000"/>
          <w:sz w:val="28"/>
          <w:szCs w:val="28"/>
        </w:rPr>
        <w:t>Rozvoj pro budoucnost</w:t>
      </w:r>
    </w:p>
    <w:p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Registrační číslo:</w:t>
      </w:r>
      <w:r>
        <w:rPr>
          <w:rFonts w:ascii="Verdana" w:hAnsi="Verdana"/>
          <w:color w:val="000000"/>
          <w:sz w:val="18"/>
          <w:szCs w:val="18"/>
        </w:rPr>
        <w:t> </w:t>
      </w:r>
      <w:r w:rsidR="005E0C41" w:rsidRPr="005E0C41">
        <w:rPr>
          <w:rFonts w:ascii="Verdana" w:hAnsi="Verdana"/>
          <w:color w:val="000000"/>
          <w:sz w:val="18"/>
          <w:szCs w:val="18"/>
        </w:rPr>
        <w:t>CZ.03.1.52/0.0/0.0/16_043/0004927</w:t>
      </w:r>
      <w:r>
        <w:rPr>
          <w:rFonts w:ascii="Verdana" w:hAnsi="Verdana"/>
          <w:color w:val="000000"/>
          <w:sz w:val="18"/>
          <w:szCs w:val="18"/>
        </w:rPr>
        <w:t>, </w:t>
      </w:r>
      <w:r w:rsidRPr="00D23DEF">
        <w:rPr>
          <w:rFonts w:ascii="Verdana" w:hAnsi="Verdana"/>
          <w:color w:val="000000"/>
          <w:sz w:val="18"/>
          <w:szCs w:val="18"/>
        </w:rPr>
        <w:t xml:space="preserve">Operační program Zaměstnanost, Výzva </w:t>
      </w:r>
      <w:r>
        <w:rPr>
          <w:rFonts w:ascii="Verdana" w:hAnsi="Verdana"/>
          <w:color w:val="000000"/>
          <w:sz w:val="18"/>
          <w:szCs w:val="18"/>
        </w:rPr>
        <w:t xml:space="preserve">č. </w:t>
      </w:r>
      <w:r w:rsidRPr="00D23DEF">
        <w:rPr>
          <w:rFonts w:ascii="Verdana" w:hAnsi="Verdana"/>
          <w:color w:val="000000"/>
          <w:sz w:val="18"/>
          <w:szCs w:val="18"/>
        </w:rPr>
        <w:t>43 Podnikové vzdělávání zaměstnanců</w:t>
      </w:r>
    </w:p>
    <w:p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Doba zahájení projektu: </w:t>
      </w:r>
      <w:r>
        <w:rPr>
          <w:rFonts w:ascii="Verdana" w:hAnsi="Verdana"/>
          <w:color w:val="000000"/>
          <w:sz w:val="18"/>
          <w:szCs w:val="18"/>
        </w:rPr>
        <w:t xml:space="preserve">1. </w:t>
      </w:r>
      <w:r w:rsidR="005E0C41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>. 2017</w:t>
      </w:r>
    </w:p>
    <w:p w:rsidR="005E0C41" w:rsidRPr="005E0C41" w:rsidRDefault="00D23DEF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Siln"/>
          <w:rFonts w:ascii="Verdana" w:hAnsi="Verdana"/>
          <w:color w:val="000000"/>
          <w:sz w:val="18"/>
          <w:szCs w:val="18"/>
        </w:rPr>
        <w:t>Popis projektu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Cílem projektu je zvýšit úroveň znalostí a dovedností zaměstnanců a zajistit tak soulad jejich kvalifikací a kompetencí s požadavky na vykonávané pracovní činnosti. 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Počet osob zapojených do projektu (podpořených osob) za žadatele a 5 partnerů: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počet zapojených osob - 274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předpokládaný počet účastníků - 260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předpokládaný počet účastníků 54+ věku - 55 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Zapojeni zaměstnanci žadatele a 5 partnerů se budou účastnit vzdělávacích kurzů z těchto oblastí: 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- Obecné IT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- Specializované IT 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- Měkké a manažerské dovednosti 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- Účetní, ekonomické a právní kurzy</w:t>
      </w:r>
    </w:p>
    <w:p w:rsidR="005E0C41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- Technické a jiné odborné vzdělávání </w:t>
      </w:r>
    </w:p>
    <w:p w:rsidR="00D23DEF" w:rsidRPr="005E0C41" w:rsidRDefault="005E0C41" w:rsidP="005E0C41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- Interní lektor</w:t>
      </w:r>
    </w:p>
    <w:p w:rsidR="00D23DEF" w:rsidRP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Realizátor projektu</w:t>
      </w:r>
    </w:p>
    <w:p w:rsid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Název:</w:t>
      </w:r>
      <w:r w:rsidRPr="00D23DEF">
        <w:rPr>
          <w:rStyle w:val="Siln"/>
          <w:rFonts w:ascii="Verdana" w:hAnsi="Verdana"/>
          <w:color w:val="000000"/>
          <w:sz w:val="18"/>
          <w:szCs w:val="18"/>
        </w:rPr>
        <w:t> 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FOREZ s.r.o.</w:t>
      </w: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br/>
      </w:r>
      <w:r>
        <w:rPr>
          <w:rStyle w:val="Siln"/>
          <w:rFonts w:ascii="Verdana" w:hAnsi="Verdana"/>
          <w:color w:val="000000"/>
          <w:sz w:val="18"/>
          <w:szCs w:val="18"/>
        </w:rPr>
        <w:t>IČ:</w:t>
      </w:r>
      <w:r w:rsidRPr="00D23DEF">
        <w:rPr>
          <w:rStyle w:val="Siln"/>
          <w:rFonts w:ascii="Verdana" w:hAnsi="Verdana"/>
          <w:color w:val="000000"/>
          <w:sz w:val="18"/>
          <w:szCs w:val="18"/>
        </w:rPr>
        <w:t> 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64788342</w:t>
      </w:r>
      <w:r w:rsidRPr="00D23DEF">
        <w:rPr>
          <w:rStyle w:val="Siln"/>
          <w:rFonts w:ascii="Verdana" w:hAnsi="Verdana"/>
          <w:color w:val="000000"/>
          <w:sz w:val="18"/>
          <w:szCs w:val="18"/>
        </w:rPr>
        <w:br/>
      </w:r>
      <w:r>
        <w:rPr>
          <w:rStyle w:val="Siln"/>
          <w:rFonts w:ascii="Verdana" w:hAnsi="Verdana"/>
          <w:color w:val="000000"/>
          <w:sz w:val="18"/>
          <w:szCs w:val="18"/>
        </w:rPr>
        <w:t xml:space="preserve">Adresa: 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Ostrov 2, 561 22 Ostrov</w:t>
      </w:r>
    </w:p>
    <w:p w:rsidR="00D23DEF" w:rsidRPr="00D23DEF" w:rsidRDefault="00D23DEF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b w:val="0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 xml:space="preserve">Kontaktní osoba: 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Mgr. Leona Matějíčková</w:t>
      </w: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, tel: +420 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778 719 197</w:t>
      </w:r>
      <w:r w:rsidRPr="00D23DEF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, mail: </w:t>
      </w:r>
      <w:r w:rsidR="005E0C41" w:rsidRPr="005E0C41">
        <w:rPr>
          <w:rStyle w:val="Siln"/>
          <w:rFonts w:ascii="Verdana" w:hAnsi="Verdana"/>
          <w:b w:val="0"/>
          <w:color w:val="000000"/>
          <w:sz w:val="18"/>
          <w:szCs w:val="18"/>
        </w:rPr>
        <w:t>leona.matejickova@forez.cz</w:t>
      </w:r>
    </w:p>
    <w:p w:rsidR="00DA5A93" w:rsidRDefault="00DA5A93"/>
    <w:sectPr w:rsidR="00DA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EF"/>
    <w:rsid w:val="004A2178"/>
    <w:rsid w:val="005E0C41"/>
    <w:rsid w:val="00921A49"/>
    <w:rsid w:val="00D23DEF"/>
    <w:rsid w:val="00D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2B2E-7F1C-40B2-AAB5-761B52C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3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Martínek</dc:creator>
  <cp:keywords/>
  <dc:description/>
  <cp:lastModifiedBy>Matějíčková Leona</cp:lastModifiedBy>
  <cp:revision>2</cp:revision>
  <dcterms:created xsi:type="dcterms:W3CDTF">2018-02-20T06:35:00Z</dcterms:created>
  <dcterms:modified xsi:type="dcterms:W3CDTF">2018-02-20T06:35:00Z</dcterms:modified>
</cp:coreProperties>
</file>